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B91715" w:rsidRDefault="00B91715" w:rsidP="00AB7DB9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after="0"/>
        <w:jc w:val="center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337444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28.10.2013, 7-8.11.2013, 13.11.2013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B91715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Siedlisko "Gościnne Progi”</w:t>
            </w:r>
          </w:p>
          <w:p w:rsidR="00B91715" w:rsidRPr="00B91715" w:rsidRDefault="00B91715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ul. Powstańców Warszawy 106, Lubartów</w:t>
            </w:r>
          </w:p>
        </w:tc>
      </w:tr>
    </w:tbl>
    <w:p w:rsidR="00B91715" w:rsidRP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</w:p>
        </w:tc>
      </w:tr>
      <w:tr w:rsidR="00A314EB" w:rsidRPr="00B91715" w:rsidTr="00935255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A314EB" w:rsidRDefault="00AB7DB9" w:rsidP="00A0343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28.10</w:t>
            </w:r>
            <w:r w:rsidR="00A314EB" w:rsidRPr="00A314EB">
              <w:rPr>
                <w:rFonts w:ascii="Palatino Linotype" w:hAnsi="Palatino Linotype"/>
                <w:sz w:val="20"/>
                <w:szCs w:val="20"/>
              </w:rPr>
              <w:t>.2013</w:t>
            </w:r>
          </w:p>
          <w:p w:rsidR="00A314EB" w:rsidRPr="00A314EB" w:rsidRDefault="00A314EB" w:rsidP="00D448D3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A314EB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CE6F47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CE6F47">
              <w:rPr>
                <w:rFonts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4EB" w:rsidRPr="00B91715" w:rsidRDefault="00A314EB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09028F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Komar Waldemar</w:t>
            </w:r>
          </w:p>
        </w:tc>
      </w:tr>
      <w:tr w:rsidR="00A314EB" w:rsidRPr="00B91715" w:rsidTr="00935255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A314EB" w:rsidRDefault="00AB7DB9" w:rsidP="00A0343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07</w:t>
            </w:r>
            <w:r w:rsidR="00A314EB" w:rsidRPr="00A314EB">
              <w:rPr>
                <w:rFonts w:ascii="Palatino Linotype" w:hAnsi="Palatino Linotype"/>
                <w:sz w:val="20"/>
                <w:szCs w:val="20"/>
              </w:rPr>
              <w:t>.11.2013</w:t>
            </w:r>
          </w:p>
          <w:p w:rsidR="00A314EB" w:rsidRPr="00A314EB" w:rsidRDefault="00A314EB" w:rsidP="00A0343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A314EB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CE6F47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CE6F47">
              <w:rPr>
                <w:rFonts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4EB" w:rsidRPr="00B91715" w:rsidRDefault="00A314EB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09028F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Komar Waldemar</w:t>
            </w:r>
          </w:p>
        </w:tc>
      </w:tr>
      <w:tr w:rsidR="00A314EB" w:rsidRPr="00B91715" w:rsidTr="00935255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A314EB" w:rsidRDefault="00AB7DB9" w:rsidP="00A0343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08</w:t>
            </w:r>
            <w:r w:rsidR="00A314EB" w:rsidRPr="00A314EB">
              <w:rPr>
                <w:rFonts w:ascii="Palatino Linotype" w:hAnsi="Palatino Linotype"/>
                <w:sz w:val="20"/>
                <w:szCs w:val="20"/>
              </w:rPr>
              <w:t>.11.2013</w:t>
            </w:r>
          </w:p>
          <w:p w:rsidR="00A314EB" w:rsidRPr="00A314EB" w:rsidRDefault="00A314EB" w:rsidP="00A0343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A314EB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CE6F47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CE6F47">
              <w:rPr>
                <w:rFonts w:cs="Calibri"/>
                <w:sz w:val="20"/>
                <w:szCs w:val="20"/>
              </w:rPr>
              <w:t>Mechanizmy tworzenia stereotypów, dyskryminacja, uwarunkowania i bariery rynku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4EB" w:rsidRPr="00B91715" w:rsidRDefault="00A314EB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09028F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028F">
              <w:rPr>
                <w:rFonts w:ascii="Palatino Linotype" w:hAnsi="Palatino Linotype"/>
                <w:sz w:val="20"/>
                <w:szCs w:val="20"/>
              </w:rPr>
              <w:t>Komar Waldemar</w:t>
            </w:r>
          </w:p>
        </w:tc>
      </w:tr>
      <w:tr w:rsidR="00A314EB" w:rsidRPr="00B91715" w:rsidTr="00935255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A314EB" w:rsidRDefault="00A314EB" w:rsidP="00A0343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314EB">
              <w:rPr>
                <w:rFonts w:ascii="Palatino Linotype" w:hAnsi="Palatino Linotype"/>
                <w:sz w:val="20"/>
                <w:szCs w:val="20"/>
              </w:rPr>
              <w:t>13.11.2013</w:t>
            </w:r>
          </w:p>
          <w:p w:rsidR="00A314EB" w:rsidRPr="00A314EB" w:rsidRDefault="00A314EB" w:rsidP="00A0343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A314EB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CE6F47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CE6F47">
              <w:rPr>
                <w:rFonts w:cs="Calibri"/>
                <w:sz w:val="20"/>
                <w:szCs w:val="20"/>
              </w:rPr>
              <w:t>Elastyczne formy zatrudnienia, podział obowiązków domowych, prawne aspekty związane  z zapobieganiem dyskryminacji i promowanie równości w miejscu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A314EB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09028F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028F">
              <w:rPr>
                <w:rFonts w:ascii="Palatino Linotype" w:hAnsi="Palatino Linotype"/>
                <w:sz w:val="20"/>
                <w:szCs w:val="20"/>
              </w:rPr>
              <w:t>Komar Waldemar</w:t>
            </w:r>
          </w:p>
        </w:tc>
      </w:tr>
    </w:tbl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</w:p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sectPr w:rsidR="00B91715" w:rsidRPr="00B91715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24368EE5" wp14:editId="5C14BC9C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22948936" wp14:editId="37609C9B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4C4CC" wp14:editId="04DE7B76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6331DEE" wp14:editId="521018EA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FDCABC4" wp14:editId="4FB66B1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028F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37444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A4539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4EB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B7DB9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2BC8"/>
    <w:rsid w:val="00CE6F47"/>
    <w:rsid w:val="00CF4882"/>
    <w:rsid w:val="00D13C67"/>
    <w:rsid w:val="00D20D22"/>
    <w:rsid w:val="00D234E2"/>
    <w:rsid w:val="00D30E60"/>
    <w:rsid w:val="00D334C8"/>
    <w:rsid w:val="00D448D3"/>
    <w:rsid w:val="00D44E6E"/>
    <w:rsid w:val="00D466F5"/>
    <w:rsid w:val="00D542BF"/>
    <w:rsid w:val="00D56F27"/>
    <w:rsid w:val="00D61E8D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4</cp:revision>
  <cp:lastPrinted>2013-11-14T14:05:00Z</cp:lastPrinted>
  <dcterms:created xsi:type="dcterms:W3CDTF">2013-10-18T09:18:00Z</dcterms:created>
  <dcterms:modified xsi:type="dcterms:W3CDTF">2013-11-14T16:12:00Z</dcterms:modified>
</cp:coreProperties>
</file>